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E" w:rsidRPr="00F6405E" w:rsidRDefault="00F6405E" w:rsidP="00F6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5E" w:rsidRPr="00F6405E" w:rsidRDefault="00F6405E" w:rsidP="00F6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05E">
        <w:rPr>
          <w:rFonts w:ascii="Times New Roman" w:hAnsi="Times New Roman" w:cs="Times New Roman"/>
          <w:sz w:val="28"/>
          <w:szCs w:val="28"/>
        </w:rPr>
        <w:t>НИКОЛЬСКИЙ СЕЛЬСКИЙ СОВЕТ ДЕПУТАТОВ</w:t>
      </w:r>
    </w:p>
    <w:p w:rsidR="00F6405E" w:rsidRPr="00F6405E" w:rsidRDefault="00F6405E" w:rsidP="00F6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05E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F6405E" w:rsidRPr="00F6405E" w:rsidRDefault="00F6405E" w:rsidP="00F64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6405E" w:rsidRPr="008B1034" w:rsidRDefault="00F6405E" w:rsidP="009B6377">
      <w:pPr>
        <w:rPr>
          <w:rFonts w:ascii="Times New Roman" w:hAnsi="Times New Roman" w:cs="Times New Roman"/>
          <w:sz w:val="28"/>
          <w:szCs w:val="28"/>
        </w:rPr>
      </w:pPr>
      <w:r w:rsidRPr="00F6405E">
        <w:rPr>
          <w:rFonts w:ascii="Times New Roman" w:hAnsi="Times New Roman" w:cs="Times New Roman"/>
          <w:sz w:val="28"/>
          <w:szCs w:val="28"/>
        </w:rPr>
        <w:t xml:space="preserve">**.04.2024                                    </w:t>
      </w:r>
      <w:r w:rsidR="009B6377" w:rsidRPr="008B1034">
        <w:rPr>
          <w:rFonts w:ascii="Times New Roman" w:hAnsi="Times New Roman" w:cs="Times New Roman"/>
          <w:sz w:val="28"/>
          <w:szCs w:val="28"/>
        </w:rPr>
        <w:t xml:space="preserve"> </w:t>
      </w:r>
      <w:r w:rsidRPr="00F6405E">
        <w:rPr>
          <w:rFonts w:ascii="Times New Roman" w:hAnsi="Times New Roman" w:cs="Times New Roman"/>
          <w:sz w:val="28"/>
          <w:szCs w:val="28"/>
        </w:rPr>
        <w:t xml:space="preserve"> с. Никольск       </w:t>
      </w:r>
      <w:r w:rsidR="009B63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6377" w:rsidRPr="008B1034">
        <w:rPr>
          <w:rFonts w:ascii="Times New Roman" w:hAnsi="Times New Roman" w:cs="Times New Roman"/>
          <w:sz w:val="28"/>
          <w:szCs w:val="28"/>
        </w:rPr>
        <w:t xml:space="preserve"> </w:t>
      </w:r>
      <w:r w:rsidRPr="00F6405E">
        <w:rPr>
          <w:rFonts w:ascii="Times New Roman" w:hAnsi="Times New Roman" w:cs="Times New Roman"/>
          <w:sz w:val="28"/>
          <w:szCs w:val="28"/>
        </w:rPr>
        <w:t xml:space="preserve">  № Проект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сельского Совета депутатов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26.07.2023 № 32-125Р «Об утверждении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условиях и порядке предоставления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права на пенсию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выслугу лет за счет средств бюджета</w:t>
      </w:r>
    </w:p>
    <w:p w:rsidR="00F6405E" w:rsidRPr="009B6377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сельсовета </w:t>
      </w:r>
      <w:proofErr w:type="spellStart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края»</w:t>
      </w:r>
    </w:p>
    <w:p w:rsidR="00F6405E" w:rsidRDefault="00F6405E" w:rsidP="00F64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Никольского сельского Совета депутатов от 26.07.2023 № 32-125Р «Об утверждении Положения об условиях и порядке предоставления муниципальному служащему права на пенсию за выслугу лет за счет средств бюджета Никольского сельсовета </w:t>
      </w:r>
      <w:proofErr w:type="spellStart"/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</w:t>
      </w: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Решение) в соответствие с действующим законодательством, Никольский сельский Совет депутатов, руководствуясь Уставом Никольского сельсовета, РЕШИЛ:</w:t>
      </w:r>
      <w:proofErr w:type="gramEnd"/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следующие изменения:</w:t>
      </w:r>
    </w:p>
    <w:p w:rsidR="00F6405E" w:rsidRPr="009B6377" w:rsidRDefault="0051234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5 слово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«опубликования» 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«опубликования (обнародования)»;</w:t>
      </w:r>
    </w:p>
    <w:p w:rsidR="00F6405E" w:rsidRPr="009B6377" w:rsidRDefault="0051234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Положение об условиях и порядке предоставления муниципальному служащему права на пенсию за выслугу лет за счет средств бюджета Никольского сельсовета </w:t>
      </w:r>
      <w:proofErr w:type="spellStart"/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Абанского</w:t>
      </w:r>
      <w:proofErr w:type="spellEnd"/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Красноярского края:</w:t>
      </w:r>
    </w:p>
    <w:p w:rsidR="0051234E" w:rsidRPr="009B6377" w:rsidRDefault="0051234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1.2.1. в пункте 2 подпункт 2.12</w:t>
      </w:r>
      <w:r w:rsidR="00CA1529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CA1529" w:rsidRPr="009B6377" w:rsidRDefault="0051234E" w:rsidP="00CA15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«2.12. </w:t>
      </w:r>
      <w:proofErr w:type="gramStart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</w:t>
      </w:r>
      <w:r w:rsidR="00CA1529" w:rsidRPr="009B6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</w:t>
      </w:r>
      <w:proofErr w:type="gramEnd"/>
      <w:r w:rsidR="00CA1529" w:rsidRPr="009B6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достижения возраста, дающего право на</w:t>
      </w:r>
      <w:r w:rsidR="00CA1529" w:rsidRPr="009B6377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A1529" w:rsidRPr="009B6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страховую пенсию по старости в соответствии с Федеральным законом «О страховых пенсиях». </w:t>
      </w:r>
    </w:p>
    <w:p w:rsidR="00CA1529" w:rsidRPr="009B6377" w:rsidRDefault="00CA1529" w:rsidP="00CA15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B6377">
        <w:rPr>
          <w:rFonts w:ascii="Times New Roman" w:eastAsia="Calibri" w:hAnsi="Times New Roman" w:cs="Times New Roman"/>
          <w:sz w:val="28"/>
          <w:szCs w:val="28"/>
        </w:rPr>
        <w:t>Размер пенсии за выслугу лет не может быть ниже:</w:t>
      </w:r>
    </w:p>
    <w:p w:rsidR="00CA1529" w:rsidRPr="009B6377" w:rsidRDefault="00CA1529" w:rsidP="00CA1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377">
        <w:rPr>
          <w:rFonts w:ascii="Times New Roman" w:eastAsia="Calibri" w:hAnsi="Times New Roman" w:cs="Times New Roman"/>
          <w:sz w:val="28"/>
          <w:szCs w:val="28"/>
        </w:rPr>
        <w:lastRenderedPageBreak/>
        <w:t>а) 3000 рублей – при наличии у муниципальных служащих стажа муниципальной службы менее 20 лет;</w:t>
      </w:r>
    </w:p>
    <w:p w:rsidR="00CA1529" w:rsidRPr="009B6377" w:rsidRDefault="00CA1529" w:rsidP="00CA1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377">
        <w:rPr>
          <w:rFonts w:ascii="Times New Roman" w:eastAsia="Calibri" w:hAnsi="Times New Roman" w:cs="Times New Roman"/>
          <w:sz w:val="28"/>
          <w:szCs w:val="28"/>
        </w:rPr>
        <w:t>б) 5000 рублей – при наличии у муниципальных служащих стажа муниципальной службы от 20 лет до 30 лет;</w:t>
      </w:r>
    </w:p>
    <w:p w:rsidR="00CA1529" w:rsidRPr="009B6377" w:rsidRDefault="00CA1529" w:rsidP="00CA1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377">
        <w:rPr>
          <w:rFonts w:ascii="Times New Roman" w:eastAsia="Calibri" w:hAnsi="Times New Roman" w:cs="Times New Roman"/>
          <w:sz w:val="28"/>
          <w:szCs w:val="28"/>
        </w:rPr>
        <w:t>в) 7000 рублей – при наличии у муниципальных служащих стажа муниципальной службы 30  и более.</w:t>
      </w:r>
    </w:p>
    <w:p w:rsidR="0051234E" w:rsidRPr="009B6377" w:rsidRDefault="00CA1529" w:rsidP="009B6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B6377">
        <w:rPr>
          <w:rFonts w:ascii="Times New Roman" w:eastAsia="Calibri" w:hAnsi="Times New Roman" w:cs="Times New Roman"/>
          <w:sz w:val="28"/>
          <w:szCs w:val="28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Pr="009B6377">
        <w:rPr>
          <w:rFonts w:ascii="Times New Roman" w:eastAsia="Calibri" w:hAnsi="Times New Roman" w:cs="Times New Roman"/>
          <w:sz w:val="28"/>
          <w:szCs w:val="28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2.1 настоящего Положения, не применяется.»;</w:t>
      </w:r>
    </w:p>
    <w:p w:rsidR="00F6405E" w:rsidRPr="009B6377" w:rsidRDefault="009B6377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8B1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1234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3.2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подпункт «а» изложить в следующей редакции:</w:t>
      </w:r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«а)</w:t>
      </w: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копии трудовой книжки (при наличии), и (или) сведения о трудовой деятельности, предусмотренные статьей 66.1 Трудового кодекса Российской Федерации</w:t>
      </w:r>
      <w:proofErr w:type="gramStart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дополнить подпунктом «б» следующего содержания:</w:t>
      </w:r>
    </w:p>
    <w:p w:rsidR="00F6405E" w:rsidRPr="009B6377" w:rsidRDefault="00F6405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«б) иные документы, подтверждающие периоды, включаемые в стаж муниципальной службы, заверенные нотариально либо кадровой службой (специалистом, осуществляющим кадровую работу) по последнему месту замещения должности муниципальной службы</w:t>
      </w:r>
      <w:proofErr w:type="gramStart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05E" w:rsidRPr="009B6377" w:rsidRDefault="008B1034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1.2.3. в пункте 3.3. 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подпункт «</w:t>
      </w:r>
      <w:proofErr w:type="spellStart"/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исключить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05E" w:rsidRPr="009B6377" w:rsidRDefault="0051234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8B1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3.7</w:t>
      </w:r>
      <w:r w:rsid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слова 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«избирательной комиссии (его структурного подразделения)»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исключить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05E" w:rsidRPr="009B6377" w:rsidRDefault="0051234E" w:rsidP="00F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8B1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4.1</w:t>
      </w:r>
      <w:r w:rsidR="009B6377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слова</w:t>
      </w:r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«избирательных комиссиях</w:t>
      </w:r>
      <w:proofErr w:type="gramStart"/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F6405E" w:rsidRPr="009B6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05E" w:rsidRPr="009B6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исключить.</w:t>
      </w:r>
    </w:p>
    <w:p w:rsidR="00F6405E" w:rsidRPr="009B6377" w:rsidRDefault="00F6405E" w:rsidP="00F6405E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3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B63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37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6405E" w:rsidRPr="009B6377" w:rsidRDefault="00F6405E" w:rsidP="00F6405E">
      <w:pPr>
        <w:tabs>
          <w:tab w:val="left" w:pos="10348"/>
          <w:tab w:val="left" w:pos="104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периодическом печатном издании «Ведомости органов местного самоуправления Никольский сельсовет»</w:t>
      </w:r>
      <w:r w:rsidRPr="009B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Никольского сельского</w:t>
      </w: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</w:t>
      </w: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r w:rsid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С.Ф.Охотникова</w:t>
      </w:r>
      <w:proofErr w:type="spellEnd"/>
      <w:r w:rsidRPr="009B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B6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05E" w:rsidRPr="009B6377" w:rsidRDefault="00F6405E" w:rsidP="00F640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2AA1" w:rsidRPr="009B6377" w:rsidRDefault="00B32AA1">
      <w:pPr>
        <w:rPr>
          <w:sz w:val="28"/>
          <w:szCs w:val="28"/>
        </w:rPr>
      </w:pPr>
    </w:p>
    <w:sectPr w:rsidR="00B32AA1" w:rsidRPr="009B6377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5E"/>
    <w:rsid w:val="001903AD"/>
    <w:rsid w:val="00282764"/>
    <w:rsid w:val="0051234E"/>
    <w:rsid w:val="006274A2"/>
    <w:rsid w:val="006C1057"/>
    <w:rsid w:val="008B1034"/>
    <w:rsid w:val="009B6377"/>
    <w:rsid w:val="00A4537B"/>
    <w:rsid w:val="00AC5B1E"/>
    <w:rsid w:val="00B32AA1"/>
    <w:rsid w:val="00CA1529"/>
    <w:rsid w:val="00F6405E"/>
    <w:rsid w:val="00F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05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6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2024-04-08T05:01:00Z</dcterms:created>
  <dcterms:modified xsi:type="dcterms:W3CDTF">2024-04-10T05:35:00Z</dcterms:modified>
</cp:coreProperties>
</file>