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57" w:rsidRDefault="00585C57" w:rsidP="00585C57">
      <w:pPr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57" w:rsidRDefault="00585C57" w:rsidP="00585C57">
      <w:pPr>
        <w:jc w:val="center"/>
        <w:rPr>
          <w:color w:val="000000"/>
          <w:szCs w:val="28"/>
        </w:rPr>
      </w:pPr>
    </w:p>
    <w:p w:rsidR="00585C57" w:rsidRDefault="00585C57" w:rsidP="00585C5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НИКОЛЬС0КИЙ СЕЛЬСКИЙ СОВЕТ ДЕПУТАТОВ</w:t>
      </w:r>
    </w:p>
    <w:p w:rsidR="00585C57" w:rsidRDefault="00585C57" w:rsidP="00585C57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АБАНСКОГО РАЙОНА КРАСНОЯРСКОГО КРАЯ</w:t>
      </w:r>
    </w:p>
    <w:p w:rsidR="00585C57" w:rsidRDefault="00585C57" w:rsidP="00585C57">
      <w:pPr>
        <w:jc w:val="center"/>
        <w:rPr>
          <w:color w:val="000000"/>
          <w:szCs w:val="28"/>
        </w:rPr>
      </w:pPr>
    </w:p>
    <w:p w:rsidR="00585C57" w:rsidRDefault="00585C57" w:rsidP="00585C57">
      <w:pPr>
        <w:pStyle w:val="1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РЕШЕНИЕ</w:t>
      </w:r>
    </w:p>
    <w:p w:rsidR="00585C57" w:rsidRDefault="00585C57" w:rsidP="00585C57">
      <w:pPr>
        <w:jc w:val="center"/>
        <w:rPr>
          <w:color w:val="000000"/>
          <w:szCs w:val="28"/>
        </w:rPr>
      </w:pPr>
    </w:p>
    <w:p w:rsidR="00585C57" w:rsidRDefault="006A543D" w:rsidP="00585C57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**.10.2024</w:t>
      </w:r>
      <w:r w:rsidR="00585C57">
        <w:rPr>
          <w:color w:val="000000"/>
          <w:szCs w:val="28"/>
        </w:rPr>
        <w:t xml:space="preserve">                                       с. Никольск         </w:t>
      </w:r>
      <w:r>
        <w:rPr>
          <w:color w:val="000000"/>
          <w:szCs w:val="28"/>
        </w:rPr>
        <w:t xml:space="preserve">                         № П</w:t>
      </w:r>
      <w:r w:rsidR="00585C57">
        <w:rPr>
          <w:color w:val="000000"/>
          <w:szCs w:val="28"/>
        </w:rPr>
        <w:t>Р</w:t>
      </w:r>
      <w:r>
        <w:rPr>
          <w:color w:val="000000"/>
          <w:szCs w:val="28"/>
        </w:rPr>
        <w:t>ОЕКТ</w:t>
      </w:r>
    </w:p>
    <w:p w:rsidR="00585C57" w:rsidRDefault="00585C57" w:rsidP="00585C5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585C57" w:rsidRDefault="00585C57" w:rsidP="00585C57">
      <w:pPr>
        <w:pStyle w:val="1"/>
        <w:jc w:val="left"/>
        <w:rPr>
          <w:b w:val="0"/>
          <w:sz w:val="28"/>
        </w:rPr>
      </w:pPr>
    </w:p>
    <w:p w:rsidR="00585C57" w:rsidRDefault="00585C57" w:rsidP="00585C57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передаче части полномочий по решению вопросов местного значения </w:t>
      </w:r>
      <w:proofErr w:type="spellStart"/>
      <w:r>
        <w:rPr>
          <w:b w:val="0"/>
          <w:sz w:val="28"/>
          <w:szCs w:val="28"/>
        </w:rPr>
        <w:t>Абанскому</w:t>
      </w:r>
      <w:proofErr w:type="spellEnd"/>
      <w:r>
        <w:rPr>
          <w:b w:val="0"/>
          <w:sz w:val="28"/>
          <w:szCs w:val="28"/>
        </w:rPr>
        <w:t xml:space="preserve"> району</w:t>
      </w:r>
    </w:p>
    <w:p w:rsidR="00585C57" w:rsidRDefault="00585C57" w:rsidP="00585C57"/>
    <w:p w:rsidR="00585C57" w:rsidRDefault="00585C57" w:rsidP="00585C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Никольского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края, Никольский сельский Совет депутатов РЕШИЛ:</w:t>
      </w:r>
    </w:p>
    <w:p w:rsidR="00585C57" w:rsidRDefault="00585C57" w:rsidP="00585C57">
      <w:pPr>
        <w:pStyle w:val="a4"/>
        <w:ind w:left="0" w:firstLine="709"/>
        <w:jc w:val="both"/>
        <w:rPr>
          <w:szCs w:val="28"/>
        </w:rPr>
      </w:pPr>
      <w:r>
        <w:rPr>
          <w:szCs w:val="28"/>
        </w:rPr>
        <w:t xml:space="preserve">1. Администрации Никольского сельсовета (далее Поселение) передать администрации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следующие полномочия по решению вопросов местного значения, предусмотренных п. 6 ч. 1 ст. 14 </w:t>
      </w:r>
      <w:r>
        <w:rPr>
          <w:color w:val="000000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а именно:</w:t>
      </w:r>
    </w:p>
    <w:p w:rsidR="00585C57" w:rsidRDefault="00585C57" w:rsidP="00585C57">
      <w:pPr>
        <w:ind w:firstLine="709"/>
        <w:jc w:val="both"/>
        <w:rPr>
          <w:szCs w:val="28"/>
        </w:rPr>
      </w:pPr>
      <w:r>
        <w:rPr>
          <w:szCs w:val="28"/>
        </w:rPr>
        <w:t xml:space="preserve">1.1.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88635B">
          <w:rPr>
            <w:rStyle w:val="a3"/>
            <w:color w:val="auto"/>
            <w:szCs w:val="28"/>
            <w:u w:val="none"/>
          </w:rPr>
          <w:t>законодательством</w:t>
        </w:r>
      </w:hyperlink>
      <w:r>
        <w:rPr>
          <w:szCs w:val="28"/>
        </w:rPr>
        <w:t>, в части:</w:t>
      </w:r>
    </w:p>
    <w:p w:rsidR="00585C57" w:rsidRDefault="00585C57" w:rsidP="00585C57">
      <w:pPr>
        <w:ind w:firstLine="709"/>
        <w:jc w:val="both"/>
        <w:rPr>
          <w:szCs w:val="28"/>
        </w:rPr>
      </w:pPr>
      <w:r>
        <w:rPr>
          <w:szCs w:val="28"/>
        </w:rPr>
        <w:t>1)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585C57" w:rsidRDefault="00585C57" w:rsidP="00585C57">
      <w:pPr>
        <w:ind w:firstLine="709"/>
        <w:jc w:val="both"/>
        <w:rPr>
          <w:szCs w:val="28"/>
        </w:rPr>
      </w:pPr>
      <w:r>
        <w:rPr>
          <w:szCs w:val="28"/>
        </w:rPr>
        <w:t>2) согласование переустройства и перепланировки жилых помещений;</w:t>
      </w:r>
    </w:p>
    <w:p w:rsidR="00585C57" w:rsidRDefault="00585C57" w:rsidP="00585C57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585C57" w:rsidRDefault="00585C57" w:rsidP="00585C57">
      <w:pPr>
        <w:ind w:firstLine="709"/>
        <w:jc w:val="both"/>
        <w:rPr>
          <w:szCs w:val="28"/>
        </w:rPr>
      </w:pPr>
      <w:r>
        <w:rPr>
          <w:szCs w:val="28"/>
        </w:rPr>
        <w:t>4) признание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 47;</w:t>
      </w:r>
    </w:p>
    <w:p w:rsidR="00585C57" w:rsidRDefault="00585C57" w:rsidP="00585C5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5) выдачи справок об участии в приватизации жилищного фонда, приватизированного до 01.01.2020;</w:t>
      </w:r>
    </w:p>
    <w:p w:rsidR="00585C57" w:rsidRDefault="00585C57" w:rsidP="00585C57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en-US"/>
        </w:rPr>
        <w:t>6) предоставление отчетности в государственные органы Красноярского края об осуществлении муниципального жилищного контроля.</w:t>
      </w:r>
    </w:p>
    <w:p w:rsidR="00585C57" w:rsidRDefault="00585C57" w:rsidP="00585C57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szCs w:val="28"/>
        </w:rPr>
        <w:t xml:space="preserve">Утвердить Порядок предоставления иных межбюджетных трансфертов из бюджета поселения в бюджет муниципального района на </w:t>
      </w:r>
      <w:r>
        <w:rPr>
          <w:rFonts w:eastAsia="Calibri"/>
          <w:szCs w:val="28"/>
          <w:lang w:eastAsia="en-US"/>
        </w:rPr>
        <w:t xml:space="preserve">осуществление части полномочий по решению вопросов местного значения </w:t>
      </w:r>
      <w:r>
        <w:rPr>
          <w:szCs w:val="28"/>
        </w:rPr>
        <w:t xml:space="preserve"> (далее Порядок предоставления иных межбюджетных трансфертов), указанных в пункте первом настоящего решения, согласно приложению. </w:t>
      </w:r>
    </w:p>
    <w:p w:rsidR="00585C57" w:rsidRDefault="00585C57" w:rsidP="00585C57">
      <w:pPr>
        <w:pStyle w:val="a4"/>
        <w:ind w:left="0"/>
        <w:jc w:val="both"/>
        <w:rPr>
          <w:szCs w:val="28"/>
        </w:rPr>
      </w:pPr>
      <w:r>
        <w:rPr>
          <w:szCs w:val="28"/>
        </w:rPr>
        <w:t xml:space="preserve">         3. 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</w:t>
      </w:r>
      <w:proofErr w:type="spellStart"/>
      <w:r>
        <w:rPr>
          <w:szCs w:val="28"/>
        </w:rPr>
        <w:t>Абанский</w:t>
      </w:r>
      <w:proofErr w:type="spellEnd"/>
      <w:r>
        <w:rPr>
          <w:szCs w:val="28"/>
        </w:rPr>
        <w:t xml:space="preserve"> район Красноярского края иных межбюджетных трансфертов, предусмотренных в составе бюджета поселения на очередной финансовый перио</w:t>
      </w:r>
      <w:r w:rsidR="006A543D">
        <w:rPr>
          <w:szCs w:val="28"/>
        </w:rPr>
        <w:t>д с 1 января  по 31 декабря 2025</w:t>
      </w:r>
      <w:r>
        <w:rPr>
          <w:szCs w:val="28"/>
        </w:rPr>
        <w:t>года.</w:t>
      </w:r>
    </w:p>
    <w:p w:rsidR="00585C57" w:rsidRDefault="00585C57" w:rsidP="00585C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Администрации Никольского сельсовета заключить соглашение с администрацией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 о передаче осуществления части полномочий по решению вопросов местного значения.</w:t>
      </w:r>
    </w:p>
    <w:p w:rsidR="00585C57" w:rsidRDefault="00585C57" w:rsidP="00585C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Главу Никольского сельсовета </w:t>
      </w:r>
      <w:proofErr w:type="spellStart"/>
      <w:r>
        <w:rPr>
          <w:szCs w:val="28"/>
        </w:rPr>
        <w:t>С.Ф.Охотникову</w:t>
      </w:r>
      <w:proofErr w:type="spellEnd"/>
      <w:r>
        <w:rPr>
          <w:szCs w:val="28"/>
        </w:rPr>
        <w:t>.</w:t>
      </w:r>
    </w:p>
    <w:p w:rsidR="00585C57" w:rsidRDefault="00585C57" w:rsidP="00585C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Настоящее Решение вступает в силу после его официального опубликования  в периодическом печатном издании «Ведомости органов местного самоуправления Никольский сельсовет», подлежит размещению на официальном сайте в сети Интернет.</w:t>
      </w:r>
    </w:p>
    <w:p w:rsidR="00585C57" w:rsidRDefault="00585C57" w:rsidP="006A543D"/>
    <w:tbl>
      <w:tblPr>
        <w:tblpPr w:leftFromText="180" w:rightFromText="180" w:bottomFromText="200" w:vertAnchor="text" w:horzAnchor="margin" w:tblpY="126"/>
        <w:tblW w:w="0" w:type="auto"/>
        <w:tblLook w:val="01E0"/>
      </w:tblPr>
      <w:tblGrid>
        <w:gridCol w:w="4784"/>
        <w:gridCol w:w="4786"/>
      </w:tblGrid>
      <w:tr w:rsidR="00585C57" w:rsidTr="006A543D">
        <w:trPr>
          <w:trHeight w:val="709"/>
        </w:trPr>
        <w:tc>
          <w:tcPr>
            <w:tcW w:w="4784" w:type="dxa"/>
          </w:tcPr>
          <w:p w:rsidR="00585C57" w:rsidRDefault="006A543D" w:rsidP="006A54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</w:t>
            </w:r>
          </w:p>
          <w:p w:rsidR="006A543D" w:rsidRDefault="00585C57" w:rsidP="006A54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Никольского сельского Совета депутатов   </w:t>
            </w:r>
          </w:p>
          <w:p w:rsidR="00585C57" w:rsidRDefault="006A543D" w:rsidP="006A54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сельсовета                                                                                                                                     </w:t>
            </w:r>
            <w:r w:rsidR="00585C57">
              <w:rPr>
                <w:rFonts w:eastAsia="Calibri"/>
                <w:lang w:eastAsia="en-US"/>
              </w:rPr>
              <w:t xml:space="preserve">                                                                    </w:t>
            </w:r>
          </w:p>
          <w:p w:rsidR="00585C57" w:rsidRDefault="00585C57" w:rsidP="006A543D">
            <w:pPr>
              <w:rPr>
                <w:rFonts w:eastAsia="Calibri"/>
                <w:lang w:eastAsia="en-US"/>
              </w:rPr>
            </w:pPr>
          </w:p>
        </w:tc>
        <w:tc>
          <w:tcPr>
            <w:tcW w:w="4786" w:type="dxa"/>
            <w:hideMark/>
          </w:tcPr>
          <w:p w:rsidR="00585C57" w:rsidRDefault="00585C57" w:rsidP="006A54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</w:t>
            </w:r>
          </w:p>
          <w:p w:rsidR="00585C57" w:rsidRDefault="00585C57" w:rsidP="006A54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585C57" w:rsidRDefault="00585C57" w:rsidP="006A543D">
            <w:pPr>
              <w:rPr>
                <w:rFonts w:eastAsia="Calibri"/>
                <w:lang w:eastAsia="en-US"/>
              </w:rPr>
            </w:pPr>
          </w:p>
          <w:p w:rsidR="006A543D" w:rsidRDefault="006A543D" w:rsidP="006A543D">
            <w:pPr>
              <w:jc w:val="right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С.Ф.Охотникова</w:t>
            </w:r>
            <w:proofErr w:type="spellEnd"/>
          </w:p>
        </w:tc>
      </w:tr>
    </w:tbl>
    <w:p w:rsidR="00B32AA1" w:rsidRDefault="00B32AA1"/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C57"/>
    <w:rsid w:val="00574006"/>
    <w:rsid w:val="00585C57"/>
    <w:rsid w:val="00691985"/>
    <w:rsid w:val="006A543D"/>
    <w:rsid w:val="0088635B"/>
    <w:rsid w:val="00B3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5C57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5C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85C5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85C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C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E02FD2F57C9989C92E169822B9CBD0C8D379C10EE9447436A5B739F72845336C8DB59CNCX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2024-10-28T06:58:00Z</dcterms:created>
  <dcterms:modified xsi:type="dcterms:W3CDTF">2024-10-28T07:05:00Z</dcterms:modified>
</cp:coreProperties>
</file>