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01" w:rsidRDefault="007A1401" w:rsidP="00100A1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A1401" w:rsidRDefault="007A1401" w:rsidP="00100A15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484B7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Абанский МР_ПП-01" style="width:41.25pt;height:50.25pt;visibility:visible">
            <v:imagedata r:id="rId7" o:title=""/>
          </v:shape>
        </w:pict>
      </w:r>
    </w:p>
    <w:p w:rsidR="007A1401" w:rsidRDefault="007A1401" w:rsidP="00100A1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Никольский сельский Совет депутатов                                                                           </w:t>
      </w:r>
    </w:p>
    <w:p w:rsidR="007A1401" w:rsidRDefault="007A1401" w:rsidP="006F61D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Абанского района Красноярского края</w:t>
      </w:r>
    </w:p>
    <w:p w:rsidR="007A1401" w:rsidRDefault="007A1401" w:rsidP="006F61D8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A1401" w:rsidRPr="00AF6710" w:rsidRDefault="007A1401" w:rsidP="006F61D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**.07.202</w:t>
      </w:r>
      <w:r w:rsidRPr="006B7D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с. Никольск                                    № ПРОЕКТ</w:t>
      </w:r>
    </w:p>
    <w:p w:rsidR="007A1401" w:rsidRDefault="007A1401" w:rsidP="001278E4">
      <w:pPr>
        <w:spacing w:line="240" w:lineRule="exact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401" w:rsidRPr="00100A15" w:rsidRDefault="007A1401" w:rsidP="006F61D8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100A15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7A1401" w:rsidRPr="00100A15" w:rsidRDefault="007A1401" w:rsidP="00100A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27.11.2019</w:t>
      </w:r>
      <w:r w:rsidRPr="00100A1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46-112Р </w:t>
      </w:r>
      <w:r w:rsidRPr="00100A1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A15">
        <w:rPr>
          <w:rFonts w:ascii="Times New Roman" w:hAnsi="Times New Roman"/>
          <w:sz w:val="28"/>
          <w:szCs w:val="28"/>
        </w:rPr>
        <w:t xml:space="preserve">земельном налоге» </w:t>
      </w:r>
    </w:p>
    <w:p w:rsidR="007A1401" w:rsidRDefault="007A1401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401" w:rsidRDefault="007A1401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22A2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F122A2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122A2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hAnsi="Times New Roman"/>
          <w:sz w:val="28"/>
          <w:szCs w:val="28"/>
          <w:lang w:eastAsia="ru-RU"/>
        </w:rPr>
        <w:t>», статьей 387 Налогового кодекса Российской Федерации, руководствуясь Уставом Никольского сельсовета Никольский сельский Совет депутатов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7A1401" w:rsidRDefault="007A1401" w:rsidP="00F122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401" w:rsidRDefault="007A1401" w:rsidP="00DD3FC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E257F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Никольского сельского Совета депутатов от 27.11.2019 № 46-112Р «О земельном налоге» </w:t>
      </w:r>
      <w:r w:rsidRPr="00100A15">
        <w:rPr>
          <w:rFonts w:ascii="Times New Roman" w:hAnsi="Times New Roman"/>
          <w:b/>
          <w:sz w:val="28"/>
          <w:szCs w:val="28"/>
          <w:lang w:eastAsia="ru-RU"/>
        </w:rPr>
        <w:t>изменение,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дополнив пункт 4  абзацем следующего содержания:</w:t>
      </w:r>
    </w:p>
    <w:p w:rsidR="007A1401" w:rsidRPr="00FC206A" w:rsidRDefault="007A1401" w:rsidP="002443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«организации, включенные</w:t>
      </w:r>
      <w:r w:rsidRPr="00345D4E">
        <w:rPr>
          <w:rFonts w:ascii="Times New Roman" w:hAnsi="Times New Roman"/>
          <w:sz w:val="28"/>
          <w:szCs w:val="28"/>
          <w:lang w:eastAsia="ru-RU"/>
        </w:rPr>
        <w:t xml:space="preserve"> в сводный реестр организаций оборонно-промышленного комплекса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7A1401" w:rsidRPr="00C6451B" w:rsidRDefault="007A1401" w:rsidP="009A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>. Контроль за исполнением н</w:t>
      </w:r>
      <w:r>
        <w:rPr>
          <w:rFonts w:ascii="Times New Roman" w:hAnsi="Times New Roman"/>
          <w:sz w:val="28"/>
          <w:szCs w:val="28"/>
        </w:rPr>
        <w:t>астоящего Решения оставляю за собой</w:t>
      </w:r>
      <w:r w:rsidRPr="00C6451B">
        <w:rPr>
          <w:rFonts w:ascii="Times New Roman" w:hAnsi="Times New Roman"/>
          <w:sz w:val="28"/>
          <w:szCs w:val="28"/>
        </w:rPr>
        <w:t>.</w:t>
      </w:r>
    </w:p>
    <w:p w:rsidR="007A1401" w:rsidRPr="008003F0" w:rsidRDefault="007A1401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E38BE">
        <w:rPr>
          <w:rFonts w:ascii="Times New Roman" w:hAnsi="Times New Roman"/>
          <w:sz w:val="28"/>
          <w:szCs w:val="28"/>
        </w:rPr>
        <w:t>Настоящее решение вступает в силу после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«Ведомости органов местного самоуправления Никольский сельсовет»</w:t>
      </w:r>
    </w:p>
    <w:p w:rsidR="007A1401" w:rsidRPr="00C6451B" w:rsidRDefault="007A1401" w:rsidP="00F17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51B">
        <w:rPr>
          <w:rFonts w:ascii="Times New Roman" w:hAnsi="Times New Roman"/>
          <w:sz w:val="28"/>
          <w:szCs w:val="28"/>
        </w:rPr>
        <w:t>.</w:t>
      </w:r>
    </w:p>
    <w:p w:rsidR="007A1401" w:rsidRPr="00C6451B" w:rsidRDefault="007A1401" w:rsidP="009A3D79">
      <w:pPr>
        <w:spacing w:after="0" w:line="240" w:lineRule="auto"/>
        <w:ind w:firstLine="5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A1401" w:rsidRDefault="007A1401" w:rsidP="006F61D8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7A1401" w:rsidRPr="002443FE" w:rsidRDefault="007A1401" w:rsidP="009A3D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Никольского сельсовета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С.Ф.Охотникова</w:t>
      </w:r>
    </w:p>
    <w:sectPr w:rsidR="007A1401" w:rsidRPr="002443FE" w:rsidSect="00100A15">
      <w:endnotePr>
        <w:numFmt w:val="decimal"/>
        <w:numRestart w:val="eachSect"/>
      </w:endnotePr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01" w:rsidRDefault="007A1401" w:rsidP="00E01C45">
      <w:pPr>
        <w:spacing w:after="0" w:line="240" w:lineRule="auto"/>
      </w:pPr>
      <w:r>
        <w:separator/>
      </w:r>
    </w:p>
  </w:endnote>
  <w:endnote w:type="continuationSeparator" w:id="0">
    <w:p w:rsidR="007A1401" w:rsidRDefault="007A140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01" w:rsidRDefault="007A1401" w:rsidP="00E01C45">
      <w:pPr>
        <w:spacing w:after="0" w:line="240" w:lineRule="auto"/>
      </w:pPr>
      <w:r>
        <w:separator/>
      </w:r>
    </w:p>
  </w:footnote>
  <w:footnote w:type="continuationSeparator" w:id="0">
    <w:p w:rsidR="007A1401" w:rsidRDefault="007A140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DD9"/>
    <w:rsid w:val="00000189"/>
    <w:rsid w:val="000113C5"/>
    <w:rsid w:val="000245F9"/>
    <w:rsid w:val="0007741B"/>
    <w:rsid w:val="000977C2"/>
    <w:rsid w:val="000C1D44"/>
    <w:rsid w:val="000C6EE8"/>
    <w:rsid w:val="000E3403"/>
    <w:rsid w:val="000E3C3F"/>
    <w:rsid w:val="000F329D"/>
    <w:rsid w:val="00100A15"/>
    <w:rsid w:val="00105DD9"/>
    <w:rsid w:val="001278E4"/>
    <w:rsid w:val="0013637E"/>
    <w:rsid w:val="00154B8F"/>
    <w:rsid w:val="001A10E4"/>
    <w:rsid w:val="001A659A"/>
    <w:rsid w:val="001D4A5A"/>
    <w:rsid w:val="001D54A8"/>
    <w:rsid w:val="001E257F"/>
    <w:rsid w:val="00205610"/>
    <w:rsid w:val="00207858"/>
    <w:rsid w:val="00212BFC"/>
    <w:rsid w:val="002443FE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B6C6A"/>
    <w:rsid w:val="003E38BE"/>
    <w:rsid w:val="004130FB"/>
    <w:rsid w:val="00415D75"/>
    <w:rsid w:val="004274D6"/>
    <w:rsid w:val="004467C9"/>
    <w:rsid w:val="00454487"/>
    <w:rsid w:val="00484B72"/>
    <w:rsid w:val="004B71E2"/>
    <w:rsid w:val="004D4632"/>
    <w:rsid w:val="0053508B"/>
    <w:rsid w:val="005722D0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B7DB9"/>
    <w:rsid w:val="006C42FB"/>
    <w:rsid w:val="006E6053"/>
    <w:rsid w:val="006F61D8"/>
    <w:rsid w:val="00747C6D"/>
    <w:rsid w:val="00752CB7"/>
    <w:rsid w:val="00772979"/>
    <w:rsid w:val="007A1401"/>
    <w:rsid w:val="007A510F"/>
    <w:rsid w:val="007E0B45"/>
    <w:rsid w:val="007F5349"/>
    <w:rsid w:val="008003F0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AF6710"/>
    <w:rsid w:val="00B237CB"/>
    <w:rsid w:val="00B419D6"/>
    <w:rsid w:val="00B60B27"/>
    <w:rsid w:val="00B8129D"/>
    <w:rsid w:val="00B97064"/>
    <w:rsid w:val="00BB5934"/>
    <w:rsid w:val="00C004A1"/>
    <w:rsid w:val="00C640FE"/>
    <w:rsid w:val="00C6451B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DefaultParagraphFont"/>
    <w:uiPriority w:val="99"/>
    <w:rsid w:val="00247832"/>
    <w:rPr>
      <w:rFonts w:cs="Times New Roman"/>
    </w:rPr>
  </w:style>
  <w:style w:type="character" w:customStyle="1" w:styleId="fontstyle14">
    <w:name w:val="fontstyle14"/>
    <w:basedOn w:val="DefaultParagraphFont"/>
    <w:uiPriority w:val="99"/>
    <w:rsid w:val="0024783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B593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E01C4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1C4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01C4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0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A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6F61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369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194</Words>
  <Characters>1112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</cp:lastModifiedBy>
  <cp:revision>5</cp:revision>
  <dcterms:created xsi:type="dcterms:W3CDTF">2023-05-04T08:02:00Z</dcterms:created>
  <dcterms:modified xsi:type="dcterms:W3CDTF">2023-07-10T07:04:00Z</dcterms:modified>
</cp:coreProperties>
</file>